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0CB" w:rsidRPr="00EC50CB" w:rsidRDefault="00EC50CB" w:rsidP="00EC50CB">
      <w:pPr>
        <w:spacing w:before="100" w:beforeAutospacing="1" w:after="100" w:afterAutospacing="1" w:line="240" w:lineRule="auto"/>
        <w:outlineLvl w:val="1"/>
        <w:rPr>
          <w:rFonts w:ascii="Arial" w:eastAsia="Times New Roman" w:hAnsi="Arial" w:cs="Arial"/>
          <w:b/>
          <w:bCs/>
          <w:sz w:val="36"/>
          <w:szCs w:val="36"/>
          <w:lang w:eastAsia="nb-NO"/>
        </w:rPr>
      </w:pPr>
      <w:r w:rsidRPr="00EC50CB">
        <w:rPr>
          <w:rFonts w:ascii="Arial" w:eastAsia="Times New Roman" w:hAnsi="Arial" w:cs="Arial"/>
          <w:b/>
          <w:bCs/>
          <w:sz w:val="36"/>
          <w:szCs w:val="36"/>
          <w:lang w:eastAsia="nb-NO"/>
        </w:rPr>
        <w:t>Idrettslagenes skatteplikt</w:t>
      </w:r>
    </w:p>
    <w:p w:rsidR="00605359" w:rsidRDefault="00EC50CB" w:rsidP="00605359">
      <w:pPr>
        <w:spacing w:before="100" w:beforeAutospacing="1" w:after="100" w:afterAutospacing="1" w:line="240" w:lineRule="auto"/>
        <w:jc w:val="both"/>
        <w:rPr>
          <w:rFonts w:ascii="Arial" w:eastAsia="Times New Roman" w:hAnsi="Arial" w:cs="Arial"/>
          <w:sz w:val="26"/>
          <w:szCs w:val="26"/>
          <w:lang w:eastAsia="nb-NO"/>
        </w:rPr>
      </w:pPr>
      <w:r w:rsidRPr="00EC50CB">
        <w:rPr>
          <w:rFonts w:ascii="Arial" w:eastAsia="Times New Roman" w:hAnsi="Arial" w:cs="Arial"/>
          <w:sz w:val="26"/>
          <w:szCs w:val="26"/>
          <w:lang w:eastAsia="nb-NO"/>
        </w:rPr>
        <w:t xml:space="preserve">Idrettslag er fritatt for skatt på inntekter som </w:t>
      </w:r>
      <w:r w:rsidR="00D57FEE">
        <w:rPr>
          <w:rFonts w:ascii="Arial" w:eastAsia="Times New Roman" w:hAnsi="Arial" w:cs="Arial"/>
          <w:sz w:val="26"/>
          <w:szCs w:val="26"/>
          <w:lang w:eastAsia="nb-NO"/>
        </w:rPr>
        <w:t>opp</w:t>
      </w:r>
      <w:r w:rsidR="00D7047E">
        <w:rPr>
          <w:rFonts w:ascii="Arial" w:eastAsia="Times New Roman" w:hAnsi="Arial" w:cs="Arial"/>
          <w:sz w:val="26"/>
          <w:szCs w:val="26"/>
          <w:lang w:eastAsia="nb-NO"/>
        </w:rPr>
        <w:t xml:space="preserve">tjenes </w:t>
      </w:r>
      <w:r w:rsidR="00D57FEE">
        <w:rPr>
          <w:rFonts w:ascii="Arial" w:eastAsia="Times New Roman" w:hAnsi="Arial" w:cs="Arial"/>
          <w:sz w:val="26"/>
          <w:szCs w:val="26"/>
          <w:lang w:eastAsia="nb-NO"/>
        </w:rPr>
        <w:t xml:space="preserve">i forbindelse med </w:t>
      </w:r>
      <w:r w:rsidRPr="00EC50CB">
        <w:rPr>
          <w:rFonts w:ascii="Arial" w:eastAsia="Times New Roman" w:hAnsi="Arial" w:cs="Arial"/>
          <w:sz w:val="26"/>
          <w:szCs w:val="26"/>
          <w:lang w:eastAsia="nb-NO"/>
        </w:rPr>
        <w:t>gjennomføringen av idrettslagets formål. Inntekt fra andre aktiviteter i idrettslaget kan imidlertid være skattepliktig inntekt, jfr. nærmere om dette nedenfor.</w:t>
      </w:r>
    </w:p>
    <w:p w:rsidR="00EC50CB" w:rsidRPr="00EC50CB" w:rsidRDefault="00EC50CB" w:rsidP="00EC50CB">
      <w:pPr>
        <w:spacing w:before="100" w:beforeAutospacing="1" w:after="100" w:afterAutospacing="1" w:line="240" w:lineRule="auto"/>
        <w:outlineLvl w:val="3"/>
        <w:rPr>
          <w:rFonts w:ascii="Arial" w:eastAsia="Times New Roman" w:hAnsi="Arial" w:cs="Arial"/>
          <w:b/>
          <w:bCs/>
          <w:sz w:val="26"/>
          <w:szCs w:val="26"/>
          <w:lang w:eastAsia="nb-NO"/>
        </w:rPr>
      </w:pPr>
      <w:r w:rsidRPr="00EC50CB">
        <w:rPr>
          <w:rFonts w:ascii="Arial" w:eastAsia="Times New Roman" w:hAnsi="Arial" w:cs="Arial"/>
          <w:b/>
          <w:bCs/>
          <w:sz w:val="26"/>
          <w:szCs w:val="26"/>
          <w:lang w:eastAsia="nb-NO"/>
        </w:rPr>
        <w:t xml:space="preserve">Skattefrie inntekter </w:t>
      </w:r>
    </w:p>
    <w:p w:rsidR="00EC50CB" w:rsidRPr="00EC50CB" w:rsidRDefault="00EC50CB" w:rsidP="00605359">
      <w:pPr>
        <w:spacing w:before="100" w:beforeAutospacing="1" w:after="100" w:afterAutospacing="1" w:line="240" w:lineRule="auto"/>
        <w:jc w:val="both"/>
        <w:rPr>
          <w:rFonts w:ascii="Arial" w:eastAsia="Times New Roman" w:hAnsi="Arial" w:cs="Arial"/>
          <w:sz w:val="26"/>
          <w:szCs w:val="26"/>
          <w:lang w:eastAsia="nb-NO"/>
        </w:rPr>
      </w:pPr>
      <w:r w:rsidRPr="00EC50CB">
        <w:rPr>
          <w:rFonts w:ascii="Arial" w:eastAsia="Times New Roman" w:hAnsi="Arial" w:cs="Arial"/>
          <w:sz w:val="26"/>
          <w:szCs w:val="26"/>
          <w:lang w:eastAsia="nb-NO"/>
        </w:rPr>
        <w:t xml:space="preserve">For idrettslag vil følgende inntekter </w:t>
      </w:r>
      <w:r w:rsidR="00C93020">
        <w:rPr>
          <w:rFonts w:ascii="Arial" w:eastAsia="Times New Roman" w:hAnsi="Arial" w:cs="Arial"/>
          <w:sz w:val="26"/>
          <w:szCs w:val="26"/>
          <w:lang w:eastAsia="nb-NO"/>
        </w:rPr>
        <w:t xml:space="preserve">typisk </w:t>
      </w:r>
      <w:r w:rsidRPr="00EC50CB">
        <w:rPr>
          <w:rFonts w:ascii="Arial" w:eastAsia="Times New Roman" w:hAnsi="Arial" w:cs="Arial"/>
          <w:sz w:val="26"/>
          <w:szCs w:val="26"/>
          <w:lang w:eastAsia="nb-NO"/>
        </w:rPr>
        <w:t>være skattefrie: Medlemskontingenter, startkontingenter, treningsavgifter, billettinntekter ved arrangementer, offentlige bidrag, rene gaver og tilskudd, overgangssummer, inntekt fra fjernsyn og andre medier for overføring av arrangementer, inntekt av medlemsmøter (klubbaftener, møter, tilstelninger) og salg av supporterutstyr. Disse inntektene er skattefrie, uavhengig av inntektens størrelse.</w:t>
      </w:r>
    </w:p>
    <w:p w:rsidR="00605359" w:rsidRDefault="00EC50CB" w:rsidP="00605359">
      <w:pPr>
        <w:spacing w:before="100" w:beforeAutospacing="1" w:after="100" w:afterAutospacing="1" w:line="240" w:lineRule="auto"/>
        <w:jc w:val="both"/>
        <w:rPr>
          <w:rFonts w:ascii="Arial" w:eastAsia="Times New Roman" w:hAnsi="Arial" w:cs="Arial"/>
          <w:sz w:val="26"/>
          <w:szCs w:val="26"/>
          <w:lang w:eastAsia="nb-NO"/>
        </w:rPr>
      </w:pPr>
      <w:r w:rsidRPr="00EC50CB">
        <w:rPr>
          <w:rFonts w:ascii="Arial" w:eastAsia="Times New Roman" w:hAnsi="Arial" w:cs="Arial"/>
          <w:sz w:val="26"/>
          <w:szCs w:val="26"/>
          <w:lang w:eastAsia="nb-NO"/>
        </w:rPr>
        <w:t>For idrettslag er det også gitt særskilte regler om beløpsgrensene for økonomisk aktivitet og om unntak for plikt til å svare arbeidsgiveravgift. Det er dessuten fradragsrett innenfor visse grenser for pengegaver.</w:t>
      </w:r>
    </w:p>
    <w:p w:rsidR="00EC50CB" w:rsidRPr="00EC50CB" w:rsidRDefault="00EC50CB" w:rsidP="00EC50CB">
      <w:pPr>
        <w:spacing w:before="100" w:beforeAutospacing="1" w:after="100" w:afterAutospacing="1" w:line="240" w:lineRule="auto"/>
        <w:outlineLvl w:val="3"/>
        <w:rPr>
          <w:rFonts w:ascii="Arial" w:eastAsia="Times New Roman" w:hAnsi="Arial" w:cs="Arial"/>
          <w:b/>
          <w:bCs/>
          <w:sz w:val="26"/>
          <w:szCs w:val="26"/>
          <w:lang w:eastAsia="nb-NO"/>
        </w:rPr>
      </w:pPr>
      <w:r w:rsidRPr="00EC50CB">
        <w:rPr>
          <w:rFonts w:ascii="Arial" w:eastAsia="Times New Roman" w:hAnsi="Arial" w:cs="Arial"/>
          <w:b/>
          <w:bCs/>
          <w:sz w:val="26"/>
          <w:szCs w:val="26"/>
          <w:lang w:eastAsia="nb-NO"/>
        </w:rPr>
        <w:t>Skattepliktige inntekter</w:t>
      </w:r>
    </w:p>
    <w:p w:rsidR="00EC50CB" w:rsidRPr="00EC50CB" w:rsidRDefault="00EC50CB" w:rsidP="00EC50CB">
      <w:pPr>
        <w:spacing w:before="100" w:beforeAutospacing="1" w:after="100" w:afterAutospacing="1" w:line="240" w:lineRule="auto"/>
        <w:rPr>
          <w:rFonts w:ascii="Arial" w:eastAsia="Times New Roman" w:hAnsi="Arial" w:cs="Arial"/>
          <w:sz w:val="26"/>
          <w:szCs w:val="26"/>
          <w:lang w:eastAsia="nb-NO"/>
        </w:rPr>
      </w:pPr>
      <w:r w:rsidRPr="00EC50CB">
        <w:rPr>
          <w:rFonts w:ascii="Arial" w:eastAsia="Times New Roman" w:hAnsi="Arial" w:cs="Arial"/>
          <w:sz w:val="26"/>
          <w:szCs w:val="26"/>
          <w:lang w:eastAsia="nb-NO"/>
        </w:rPr>
        <w:t xml:space="preserve">Enkelte aktiviteter hos idrettslagene kan være skattepliktige dersom det utøves økonomisk virksomhet som ikke går ut på å gjennomføre idrettslagets ideelle formål og som drives i et visst omfang og har en viss varighet. For idrettslag må imidlertid slik økonomisk aktivitet i inntektsåret under enhver omstendighet overstige 140 000 kr </w:t>
      </w:r>
      <w:r w:rsidR="002C0DBB">
        <w:rPr>
          <w:rFonts w:ascii="Arial" w:eastAsia="Times New Roman" w:hAnsi="Arial" w:cs="Arial"/>
          <w:sz w:val="26"/>
          <w:szCs w:val="26"/>
          <w:lang w:eastAsia="nb-NO"/>
        </w:rPr>
        <w:t xml:space="preserve">i omsetning </w:t>
      </w:r>
      <w:r w:rsidRPr="00EC50CB">
        <w:rPr>
          <w:rFonts w:ascii="Arial" w:eastAsia="Times New Roman" w:hAnsi="Arial" w:cs="Arial"/>
          <w:sz w:val="26"/>
          <w:szCs w:val="26"/>
          <w:lang w:eastAsia="nb-NO"/>
        </w:rPr>
        <w:t xml:space="preserve">for å være skattepliktig. Eksempler på aktiviteter som </w:t>
      </w:r>
      <w:r w:rsidRPr="00EC50CB">
        <w:rPr>
          <w:rFonts w:ascii="Arial" w:eastAsia="Times New Roman" w:hAnsi="Arial" w:cs="Arial"/>
          <w:sz w:val="26"/>
          <w:szCs w:val="26"/>
          <w:u w:val="single"/>
          <w:lang w:eastAsia="nb-NO"/>
        </w:rPr>
        <w:t>kan</w:t>
      </w:r>
      <w:r w:rsidRPr="00EC50CB">
        <w:rPr>
          <w:rFonts w:ascii="Arial" w:eastAsia="Times New Roman" w:hAnsi="Arial" w:cs="Arial"/>
          <w:sz w:val="26"/>
          <w:szCs w:val="26"/>
          <w:lang w:eastAsia="nb-NO"/>
        </w:rPr>
        <w:t xml:space="preserve"> være skattepliktige når omsetningen samlet overstiger kr 140 000:</w:t>
      </w:r>
      <w:r w:rsidRPr="00EC50CB">
        <w:rPr>
          <w:rFonts w:ascii="Arial" w:eastAsia="Times New Roman" w:hAnsi="Arial" w:cs="Arial"/>
          <w:sz w:val="26"/>
          <w:szCs w:val="26"/>
          <w:lang w:eastAsia="nb-NO"/>
        </w:rPr>
        <w:br/>
      </w:r>
      <w:r w:rsidRPr="00EC50CB">
        <w:rPr>
          <w:rFonts w:ascii="Arial" w:eastAsia="Times New Roman" w:hAnsi="Arial" w:cs="Arial"/>
          <w:sz w:val="26"/>
          <w:szCs w:val="26"/>
          <w:lang w:eastAsia="nb-NO"/>
        </w:rPr>
        <w:br/>
        <w:t>Loppemarked </w:t>
      </w:r>
      <w:r w:rsidRPr="00EC50CB">
        <w:rPr>
          <w:rFonts w:ascii="Arial" w:eastAsia="Times New Roman" w:hAnsi="Arial" w:cs="Arial"/>
          <w:sz w:val="26"/>
          <w:szCs w:val="26"/>
          <w:lang w:eastAsia="nb-NO"/>
        </w:rPr>
        <w:br/>
        <w:t>Bingovirksomhet </w:t>
      </w:r>
      <w:r w:rsidRPr="00EC50CB">
        <w:rPr>
          <w:rFonts w:ascii="Arial" w:eastAsia="Times New Roman" w:hAnsi="Arial" w:cs="Arial"/>
          <w:sz w:val="26"/>
          <w:szCs w:val="26"/>
          <w:lang w:eastAsia="nb-NO"/>
        </w:rPr>
        <w:br/>
        <w:t>Utleie </w:t>
      </w:r>
      <w:r w:rsidRPr="00EC50CB">
        <w:rPr>
          <w:rFonts w:ascii="Arial" w:eastAsia="Times New Roman" w:hAnsi="Arial" w:cs="Arial"/>
          <w:sz w:val="26"/>
          <w:szCs w:val="26"/>
          <w:lang w:eastAsia="nb-NO"/>
        </w:rPr>
        <w:br/>
        <w:t>Kiosk- eller kafédrift </w:t>
      </w:r>
      <w:r w:rsidRPr="00EC50CB">
        <w:rPr>
          <w:rFonts w:ascii="Arial" w:eastAsia="Times New Roman" w:hAnsi="Arial" w:cs="Arial"/>
          <w:sz w:val="26"/>
          <w:szCs w:val="26"/>
          <w:lang w:eastAsia="nb-NO"/>
        </w:rPr>
        <w:br/>
        <w:t>Inntektsbringende reklamevirksomhet </w:t>
      </w:r>
      <w:r w:rsidRPr="00EC50CB">
        <w:rPr>
          <w:rFonts w:ascii="Arial" w:eastAsia="Times New Roman" w:hAnsi="Arial" w:cs="Arial"/>
          <w:sz w:val="26"/>
          <w:szCs w:val="26"/>
          <w:lang w:eastAsia="nb-NO"/>
        </w:rPr>
        <w:br/>
        <w:t>Flytteoppdrag </w:t>
      </w:r>
      <w:r w:rsidRPr="00EC50CB">
        <w:rPr>
          <w:rFonts w:ascii="Arial" w:eastAsia="Times New Roman" w:hAnsi="Arial" w:cs="Arial"/>
          <w:sz w:val="26"/>
          <w:szCs w:val="26"/>
          <w:lang w:eastAsia="nb-NO"/>
        </w:rPr>
        <w:br/>
        <w:t>Annen tjenesteyting mot vederlag</w:t>
      </w:r>
      <w:r w:rsidRPr="00EC50CB">
        <w:rPr>
          <w:rFonts w:ascii="Arial" w:eastAsia="Times New Roman" w:hAnsi="Arial" w:cs="Arial"/>
          <w:sz w:val="26"/>
          <w:szCs w:val="26"/>
          <w:lang w:eastAsia="nb-NO"/>
        </w:rPr>
        <w:br/>
        <w:t> </w:t>
      </w:r>
    </w:p>
    <w:p w:rsidR="00040884" w:rsidRDefault="00EC50CB" w:rsidP="00040884">
      <w:pPr>
        <w:spacing w:before="100" w:beforeAutospacing="1" w:after="100" w:afterAutospacing="1" w:line="240" w:lineRule="auto"/>
        <w:jc w:val="both"/>
        <w:rPr>
          <w:rFonts w:ascii="Arial" w:eastAsia="Times New Roman" w:hAnsi="Arial" w:cs="Arial"/>
          <w:sz w:val="26"/>
          <w:szCs w:val="26"/>
          <w:lang w:eastAsia="nb-NO"/>
        </w:rPr>
      </w:pPr>
      <w:r w:rsidRPr="00EC50CB">
        <w:rPr>
          <w:rFonts w:ascii="Arial" w:eastAsia="Times New Roman" w:hAnsi="Arial" w:cs="Arial"/>
          <w:sz w:val="26"/>
          <w:szCs w:val="26"/>
          <w:lang w:eastAsia="nb-NO"/>
        </w:rPr>
        <w:t>Det er ikke mulig å fastsette en bestemt grense for antall arrangementer eller oppdrag i løpet av et år, før aktiviteten blir skattepliktig økonomisk virksomhet. Et</w:t>
      </w:r>
      <w:r w:rsidR="00B02640">
        <w:rPr>
          <w:rFonts w:ascii="Arial" w:eastAsia="Times New Roman" w:hAnsi="Arial" w:cs="Arial"/>
          <w:sz w:val="26"/>
          <w:szCs w:val="26"/>
          <w:lang w:eastAsia="nb-NO"/>
        </w:rPr>
        <w:t>t</w:t>
      </w:r>
      <w:r w:rsidRPr="00EC50CB">
        <w:rPr>
          <w:rFonts w:ascii="Arial" w:eastAsia="Times New Roman" w:hAnsi="Arial" w:cs="Arial"/>
          <w:sz w:val="26"/>
          <w:szCs w:val="26"/>
          <w:lang w:eastAsia="nb-NO"/>
        </w:rPr>
        <w:t xml:space="preserve"> eller noen få enkeltstående arrangementer, f.eks. bingovirksomhet eller loppemarked, vil </w:t>
      </w:r>
      <w:r w:rsidR="00F015C7">
        <w:rPr>
          <w:rFonts w:ascii="Arial" w:eastAsia="Times New Roman" w:hAnsi="Arial" w:cs="Arial"/>
          <w:sz w:val="26"/>
          <w:szCs w:val="26"/>
          <w:lang w:eastAsia="nb-NO"/>
        </w:rPr>
        <w:t xml:space="preserve">ofte </w:t>
      </w:r>
      <w:r w:rsidRPr="00EC50CB">
        <w:rPr>
          <w:rFonts w:ascii="Arial" w:eastAsia="Times New Roman" w:hAnsi="Arial" w:cs="Arial"/>
          <w:sz w:val="26"/>
          <w:szCs w:val="26"/>
          <w:lang w:eastAsia="nb-NO"/>
        </w:rPr>
        <w:t xml:space="preserve">ha et så tilfeldig preg at det ikke regnes som økonomisk virksomhet, og inntekten vil </w:t>
      </w:r>
      <w:r w:rsidR="00F015C7">
        <w:rPr>
          <w:rFonts w:ascii="Arial" w:eastAsia="Times New Roman" w:hAnsi="Arial" w:cs="Arial"/>
          <w:sz w:val="26"/>
          <w:szCs w:val="26"/>
          <w:lang w:eastAsia="nb-NO"/>
        </w:rPr>
        <w:t xml:space="preserve">da </w:t>
      </w:r>
      <w:r w:rsidRPr="00EC50CB">
        <w:rPr>
          <w:rFonts w:ascii="Arial" w:eastAsia="Times New Roman" w:hAnsi="Arial" w:cs="Arial"/>
          <w:sz w:val="26"/>
          <w:szCs w:val="26"/>
          <w:lang w:eastAsia="nb-NO"/>
        </w:rPr>
        <w:t xml:space="preserve">være skattefri for idrettslaget. Forutsetningen er at arrangementet eller oppdraget ikke strekker seg over lengre tid. Får imidlertid idrettslaget oppdrag som følge av aktiv markedsføring, det kan f.eks. dreie seg </w:t>
      </w:r>
      <w:r w:rsidRPr="00EC50CB">
        <w:rPr>
          <w:rFonts w:ascii="Arial" w:eastAsia="Times New Roman" w:hAnsi="Arial" w:cs="Arial"/>
          <w:sz w:val="26"/>
          <w:szCs w:val="26"/>
          <w:lang w:eastAsia="nb-NO"/>
        </w:rPr>
        <w:lastRenderedPageBreak/>
        <w:t>om flytteoppdrag, kan disse typer oppdrag regnes som skattepliktig økonomisk virksomhet. Rent unntaksvis kan også basarer og lotterier ha et omfang og en varighet som gjør at det må regnes som skattepliktig økonomisk virksomhet.</w:t>
      </w:r>
      <w:r w:rsidR="009E6923" w:rsidRPr="009E6923">
        <w:rPr>
          <w:rFonts w:ascii="Arial" w:eastAsia="Times New Roman" w:hAnsi="Arial" w:cs="Arial"/>
          <w:sz w:val="26"/>
          <w:szCs w:val="26"/>
          <w:lang w:eastAsia="nb-NO"/>
        </w:rPr>
        <w:t xml:space="preserve"> </w:t>
      </w:r>
      <w:r w:rsidR="009E6923" w:rsidRPr="00EC50CB">
        <w:rPr>
          <w:rFonts w:ascii="Arial" w:eastAsia="Times New Roman" w:hAnsi="Arial" w:cs="Arial"/>
          <w:sz w:val="26"/>
          <w:szCs w:val="26"/>
          <w:lang w:eastAsia="nb-NO"/>
        </w:rPr>
        <w:t xml:space="preserve">Dersom et idrettslag omsetter varer fra en kiosk eller kafé med faste, daglige åpningstider, </w:t>
      </w:r>
      <w:r w:rsidR="00F015C7">
        <w:rPr>
          <w:rFonts w:ascii="Arial" w:eastAsia="Times New Roman" w:hAnsi="Arial" w:cs="Arial"/>
          <w:sz w:val="26"/>
          <w:szCs w:val="26"/>
          <w:lang w:eastAsia="nb-NO"/>
        </w:rPr>
        <w:t xml:space="preserve">vil dette kunne </w:t>
      </w:r>
      <w:r w:rsidR="009E6923" w:rsidRPr="00EC50CB">
        <w:rPr>
          <w:rFonts w:ascii="Arial" w:eastAsia="Times New Roman" w:hAnsi="Arial" w:cs="Arial"/>
          <w:sz w:val="26"/>
          <w:szCs w:val="26"/>
          <w:lang w:eastAsia="nb-NO"/>
        </w:rPr>
        <w:t xml:space="preserve">regnes som økonomisk virksomhet, uansett om kiosken eller kafeen er plassert på eller i tilknytning til, f.eks. et idrettsanlegg. Kiosk- eller kafédrift regnes </w:t>
      </w:r>
      <w:r w:rsidR="00040884">
        <w:rPr>
          <w:rFonts w:ascii="Arial" w:eastAsia="Times New Roman" w:hAnsi="Arial" w:cs="Arial"/>
          <w:sz w:val="26"/>
          <w:szCs w:val="26"/>
          <w:lang w:eastAsia="nb-NO"/>
        </w:rPr>
        <w:t xml:space="preserve">imidlertid </w:t>
      </w:r>
      <w:r w:rsidR="009E6923" w:rsidRPr="00EC50CB">
        <w:rPr>
          <w:rFonts w:ascii="Arial" w:eastAsia="Times New Roman" w:hAnsi="Arial" w:cs="Arial"/>
          <w:sz w:val="26"/>
          <w:szCs w:val="26"/>
          <w:lang w:eastAsia="nb-NO"/>
        </w:rPr>
        <w:t xml:space="preserve">som regel ikke som skattepliktig økonomisk virksomhet dersom kiosken eller kafeen kun er åpen under </w:t>
      </w:r>
      <w:r w:rsidR="00040884">
        <w:rPr>
          <w:rFonts w:ascii="Arial" w:eastAsia="Times New Roman" w:hAnsi="Arial" w:cs="Arial"/>
          <w:sz w:val="26"/>
          <w:szCs w:val="26"/>
          <w:lang w:eastAsia="nb-NO"/>
        </w:rPr>
        <w:t>a</w:t>
      </w:r>
      <w:r w:rsidR="009E6923" w:rsidRPr="00EC50CB">
        <w:rPr>
          <w:rFonts w:ascii="Arial" w:eastAsia="Times New Roman" w:hAnsi="Arial" w:cs="Arial"/>
          <w:sz w:val="26"/>
          <w:szCs w:val="26"/>
          <w:lang w:eastAsia="nb-NO"/>
        </w:rPr>
        <w:t xml:space="preserve">rrangementer eller trening - har omsetning som retter seg mot tilskuere og deltakere - har et begrenset utvalg av typiske kiosk- eller </w:t>
      </w:r>
      <w:proofErr w:type="spellStart"/>
      <w:r w:rsidR="009E6923" w:rsidRPr="00EC50CB">
        <w:rPr>
          <w:rFonts w:ascii="Arial" w:eastAsia="Times New Roman" w:hAnsi="Arial" w:cs="Arial"/>
          <w:sz w:val="26"/>
          <w:szCs w:val="26"/>
          <w:lang w:eastAsia="nb-NO"/>
        </w:rPr>
        <w:t>kafévarer</w:t>
      </w:r>
      <w:proofErr w:type="spellEnd"/>
      <w:r w:rsidR="009E6923" w:rsidRPr="00EC50CB">
        <w:rPr>
          <w:rFonts w:ascii="Arial" w:eastAsia="Times New Roman" w:hAnsi="Arial" w:cs="Arial"/>
          <w:sz w:val="26"/>
          <w:szCs w:val="26"/>
          <w:lang w:eastAsia="nb-NO"/>
        </w:rPr>
        <w:t xml:space="preserve"> og - betjenes av ulønnet personale.</w:t>
      </w:r>
      <w:r w:rsidR="00092B79">
        <w:rPr>
          <w:rFonts w:ascii="Arial" w:eastAsia="Times New Roman" w:hAnsi="Arial" w:cs="Arial"/>
          <w:sz w:val="26"/>
          <w:szCs w:val="26"/>
          <w:lang w:eastAsia="nb-NO"/>
        </w:rPr>
        <w:t xml:space="preserve"> </w:t>
      </w:r>
      <w:r w:rsidR="00092B79" w:rsidRPr="00EC50CB">
        <w:rPr>
          <w:rFonts w:ascii="Arial" w:eastAsia="Times New Roman" w:hAnsi="Arial" w:cs="Arial"/>
          <w:sz w:val="26"/>
          <w:szCs w:val="26"/>
          <w:lang w:eastAsia="nb-NO"/>
        </w:rPr>
        <w:t>Sponsor- og reklameinntekter vil normalt være fritatt for inntektsskatt. Dette gjelder selv om slike inntekter er avgiftspliktige etter merverdiavgiftsreglene. I en høyesterettsdom fra 1997 er det fastslått at salg av supporterutstyr i en fotballklubb ikke er skattepliktig økonomisk virksomhet.</w:t>
      </w:r>
      <w:r w:rsidR="00092B79" w:rsidRPr="00EC50CB">
        <w:rPr>
          <w:rFonts w:ascii="Arial" w:eastAsia="Times New Roman" w:hAnsi="Arial" w:cs="Arial"/>
          <w:sz w:val="26"/>
          <w:szCs w:val="26"/>
          <w:lang w:eastAsia="nb-NO"/>
        </w:rPr>
        <w:br/>
        <w:t> </w:t>
      </w:r>
    </w:p>
    <w:p w:rsidR="00040884" w:rsidRDefault="00EC50CB" w:rsidP="00040884">
      <w:pPr>
        <w:spacing w:before="100" w:beforeAutospacing="1" w:after="100" w:afterAutospacing="1" w:line="240" w:lineRule="auto"/>
        <w:jc w:val="both"/>
        <w:rPr>
          <w:rFonts w:ascii="Arial" w:eastAsia="Times New Roman" w:hAnsi="Arial" w:cs="Arial"/>
          <w:sz w:val="26"/>
          <w:szCs w:val="26"/>
          <w:lang w:eastAsia="nb-NO"/>
        </w:rPr>
      </w:pPr>
      <w:r w:rsidRPr="00EC50CB">
        <w:rPr>
          <w:rFonts w:ascii="Arial" w:eastAsia="Times New Roman" w:hAnsi="Arial" w:cs="Arial"/>
          <w:sz w:val="26"/>
          <w:szCs w:val="26"/>
          <w:lang w:eastAsia="nb-NO"/>
        </w:rPr>
        <w:t xml:space="preserve">Når aktivitetene er av et slikt omfang, og har en slik varighet som tilsier </w:t>
      </w:r>
      <w:r w:rsidR="00040884">
        <w:rPr>
          <w:rFonts w:ascii="Arial" w:eastAsia="Times New Roman" w:hAnsi="Arial" w:cs="Arial"/>
          <w:sz w:val="26"/>
          <w:szCs w:val="26"/>
          <w:lang w:eastAsia="nb-NO"/>
        </w:rPr>
        <w:t xml:space="preserve">at det drives </w:t>
      </w:r>
      <w:r w:rsidRPr="00EC50CB">
        <w:rPr>
          <w:rFonts w:ascii="Arial" w:eastAsia="Times New Roman" w:hAnsi="Arial" w:cs="Arial"/>
          <w:sz w:val="26"/>
          <w:szCs w:val="26"/>
          <w:lang w:eastAsia="nb-NO"/>
        </w:rPr>
        <w:t>økonomisk virksomhet, blir organisasjonen likevel ikke skattepliktig før samlet brutto omsetning er over 140 000 kr. Er brutto omsetning fra slike aktiviteter høyere enn kr 140 000, blir idrettslaget skattepliktig for hele overskuddet fra denne økonomiske virksomheten</w:t>
      </w:r>
      <w:r w:rsidR="00040884">
        <w:rPr>
          <w:rFonts w:ascii="Arial" w:eastAsia="Times New Roman" w:hAnsi="Arial" w:cs="Arial"/>
          <w:sz w:val="26"/>
          <w:szCs w:val="26"/>
          <w:lang w:eastAsia="nb-NO"/>
        </w:rPr>
        <w:t>.</w:t>
      </w:r>
    </w:p>
    <w:p w:rsidR="00EC50CB" w:rsidRPr="00EC50CB" w:rsidRDefault="00EC50CB" w:rsidP="00EC50CB">
      <w:pPr>
        <w:spacing w:before="100" w:beforeAutospacing="1" w:after="100" w:afterAutospacing="1" w:line="240" w:lineRule="auto"/>
        <w:rPr>
          <w:rFonts w:ascii="Arial" w:eastAsia="Times New Roman" w:hAnsi="Arial" w:cs="Arial"/>
          <w:sz w:val="26"/>
          <w:szCs w:val="26"/>
          <w:lang w:eastAsia="nb-NO"/>
        </w:rPr>
      </w:pPr>
      <w:r w:rsidRPr="00EC50CB">
        <w:rPr>
          <w:rFonts w:ascii="Arial" w:eastAsia="Times New Roman" w:hAnsi="Arial" w:cs="Arial"/>
          <w:sz w:val="26"/>
          <w:szCs w:val="26"/>
          <w:lang w:eastAsia="nb-NO"/>
        </w:rPr>
        <w:t xml:space="preserve">Et idrettslag </w:t>
      </w:r>
      <w:r w:rsidR="00040884">
        <w:rPr>
          <w:rFonts w:ascii="Arial" w:eastAsia="Times New Roman" w:hAnsi="Arial" w:cs="Arial"/>
          <w:sz w:val="26"/>
          <w:szCs w:val="26"/>
          <w:lang w:eastAsia="nb-NO"/>
        </w:rPr>
        <w:t xml:space="preserve">vil ha </w:t>
      </w:r>
      <w:r w:rsidRPr="00EC50CB">
        <w:rPr>
          <w:rFonts w:ascii="Arial" w:eastAsia="Times New Roman" w:hAnsi="Arial" w:cs="Arial"/>
          <w:sz w:val="26"/>
          <w:szCs w:val="26"/>
          <w:lang w:eastAsia="nb-NO"/>
        </w:rPr>
        <w:t>fradragsrett for kostnader til den skattepliktige delen av virksomheten. Det gjelder de alminnelige driftskostnadene, som f.eks. kostnader til lønn, innkjøp av varer, annonsekostnader og transportkostnader. Også rentekostnader på lån knyttet til den skattepliktige delen av virksomheten gir fradragsrett. Det er altså ikke fradragsrett for noen av kostnadene som knytter seg til den ideelle (skattefrie) delen av virksomheten. Det er bare de faktiske kostnader som kan trekkes fra. Har idrettslaget driftsmidler som inngår i den skattepliktige virksomheten, får organisasjonen fradrag for de avskrivninger som foretas. Skulle idrettslaget få underskudd i den skattepliktige virksomheten ett år, kan dette underskuddet framføres mot eventuelt skattepliktig overskudd i de etterfølgende inntektsår. Nettoinntekten av idrettslagets økonomiske virksomhet (</w:t>
      </w:r>
      <w:r w:rsidR="00F55C6A">
        <w:rPr>
          <w:rFonts w:ascii="Arial" w:eastAsia="Times New Roman" w:hAnsi="Arial" w:cs="Arial"/>
          <w:sz w:val="26"/>
          <w:szCs w:val="26"/>
          <w:lang w:eastAsia="nb-NO"/>
        </w:rPr>
        <w:t xml:space="preserve">brutto </w:t>
      </w:r>
      <w:r w:rsidRPr="00EC50CB">
        <w:rPr>
          <w:rFonts w:ascii="Arial" w:eastAsia="Times New Roman" w:hAnsi="Arial" w:cs="Arial"/>
          <w:sz w:val="26"/>
          <w:szCs w:val="26"/>
          <w:lang w:eastAsia="nb-NO"/>
        </w:rPr>
        <w:t>inntekt</w:t>
      </w:r>
      <w:r w:rsidR="00F55C6A">
        <w:rPr>
          <w:rFonts w:ascii="Arial" w:eastAsia="Times New Roman" w:hAnsi="Arial" w:cs="Arial"/>
          <w:sz w:val="26"/>
          <w:szCs w:val="26"/>
          <w:lang w:eastAsia="nb-NO"/>
        </w:rPr>
        <w:t>er minus kostnader</w:t>
      </w:r>
      <w:r w:rsidRPr="00EC50CB">
        <w:rPr>
          <w:rFonts w:ascii="Arial" w:eastAsia="Times New Roman" w:hAnsi="Arial" w:cs="Arial"/>
          <w:sz w:val="26"/>
          <w:szCs w:val="26"/>
          <w:lang w:eastAsia="nb-NO"/>
        </w:rPr>
        <w:t xml:space="preserve">) er idrettslagets inntektsskattegrunnlag. For tiden </w:t>
      </w:r>
      <w:r w:rsidR="00573807">
        <w:rPr>
          <w:rFonts w:ascii="Arial" w:eastAsia="Times New Roman" w:hAnsi="Arial" w:cs="Arial"/>
          <w:sz w:val="26"/>
          <w:szCs w:val="26"/>
          <w:lang w:eastAsia="nb-NO"/>
        </w:rPr>
        <w:t xml:space="preserve">(2020) </w:t>
      </w:r>
      <w:r w:rsidRPr="00EC50CB">
        <w:rPr>
          <w:rFonts w:ascii="Arial" w:eastAsia="Times New Roman" w:hAnsi="Arial" w:cs="Arial"/>
          <w:sz w:val="26"/>
          <w:szCs w:val="26"/>
          <w:lang w:eastAsia="nb-NO"/>
        </w:rPr>
        <w:t>skattlegges dette med 2</w:t>
      </w:r>
      <w:r w:rsidR="00573807">
        <w:rPr>
          <w:rFonts w:ascii="Arial" w:eastAsia="Times New Roman" w:hAnsi="Arial" w:cs="Arial"/>
          <w:sz w:val="26"/>
          <w:szCs w:val="26"/>
          <w:lang w:eastAsia="nb-NO"/>
        </w:rPr>
        <w:t>2</w:t>
      </w:r>
      <w:r w:rsidRPr="00EC50CB">
        <w:rPr>
          <w:rFonts w:ascii="Arial" w:eastAsia="Times New Roman" w:hAnsi="Arial" w:cs="Arial"/>
          <w:sz w:val="26"/>
          <w:szCs w:val="26"/>
          <w:lang w:eastAsia="nb-NO"/>
        </w:rPr>
        <w:t xml:space="preserve"> prosent.</w:t>
      </w:r>
      <w:r w:rsidRPr="00EC50CB">
        <w:rPr>
          <w:rFonts w:ascii="Arial" w:eastAsia="Times New Roman" w:hAnsi="Arial" w:cs="Arial"/>
          <w:sz w:val="26"/>
          <w:szCs w:val="26"/>
          <w:lang w:eastAsia="nb-NO"/>
        </w:rPr>
        <w:br/>
        <w:t> </w:t>
      </w:r>
    </w:p>
    <w:p w:rsidR="00EC50CB" w:rsidRPr="00EC50CB" w:rsidRDefault="00EC50CB" w:rsidP="00EC50CB">
      <w:pPr>
        <w:spacing w:before="100" w:beforeAutospacing="1" w:after="100" w:afterAutospacing="1" w:line="240" w:lineRule="auto"/>
        <w:outlineLvl w:val="3"/>
        <w:rPr>
          <w:rFonts w:ascii="Arial" w:eastAsia="Times New Roman" w:hAnsi="Arial" w:cs="Arial"/>
          <w:b/>
          <w:bCs/>
          <w:sz w:val="26"/>
          <w:szCs w:val="26"/>
          <w:lang w:eastAsia="nb-NO"/>
        </w:rPr>
      </w:pPr>
      <w:r w:rsidRPr="00EC50CB">
        <w:rPr>
          <w:rFonts w:ascii="Arial" w:eastAsia="Times New Roman" w:hAnsi="Arial" w:cs="Arial"/>
          <w:b/>
          <w:bCs/>
          <w:sz w:val="26"/>
          <w:szCs w:val="26"/>
          <w:lang w:eastAsia="nb-NO"/>
        </w:rPr>
        <w:t>Formuesskatt</w:t>
      </w:r>
    </w:p>
    <w:p w:rsidR="00EC50CB" w:rsidRPr="00EC50CB" w:rsidRDefault="00EC50CB" w:rsidP="00EC50CB">
      <w:pPr>
        <w:spacing w:before="100" w:beforeAutospacing="1" w:after="100" w:afterAutospacing="1" w:line="240" w:lineRule="auto"/>
        <w:rPr>
          <w:rFonts w:ascii="Arial" w:eastAsia="Times New Roman" w:hAnsi="Arial" w:cs="Arial"/>
          <w:sz w:val="26"/>
          <w:szCs w:val="26"/>
          <w:lang w:eastAsia="nb-NO"/>
        </w:rPr>
      </w:pPr>
      <w:r w:rsidRPr="00EC50CB">
        <w:rPr>
          <w:rFonts w:ascii="Arial" w:eastAsia="Times New Roman" w:hAnsi="Arial" w:cs="Arial"/>
          <w:sz w:val="26"/>
          <w:szCs w:val="26"/>
          <w:lang w:eastAsia="nb-NO"/>
        </w:rPr>
        <w:t xml:space="preserve">Har et idrettslag skattepliktige inntekter, skal det også betale formuesskatt av de formuesobjekter som benyttes i denne virksomheten. </w:t>
      </w:r>
      <w:bookmarkStart w:id="0" w:name="_GoBack"/>
      <w:bookmarkEnd w:id="0"/>
    </w:p>
    <w:p w:rsidR="001E7306" w:rsidRDefault="006333BA"/>
    <w:sectPr w:rsidR="001E7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CB"/>
    <w:rsid w:val="00040884"/>
    <w:rsid w:val="00072BAF"/>
    <w:rsid w:val="00092B79"/>
    <w:rsid w:val="00107B57"/>
    <w:rsid w:val="002C0DBB"/>
    <w:rsid w:val="00573807"/>
    <w:rsid w:val="00605359"/>
    <w:rsid w:val="0062656C"/>
    <w:rsid w:val="00987599"/>
    <w:rsid w:val="009E6923"/>
    <w:rsid w:val="00B02640"/>
    <w:rsid w:val="00BD4D91"/>
    <w:rsid w:val="00C42D4B"/>
    <w:rsid w:val="00C5488A"/>
    <w:rsid w:val="00C93020"/>
    <w:rsid w:val="00D57FEE"/>
    <w:rsid w:val="00D7047E"/>
    <w:rsid w:val="00E23EB4"/>
    <w:rsid w:val="00EC50CB"/>
    <w:rsid w:val="00F015C7"/>
    <w:rsid w:val="00F55C6A"/>
    <w:rsid w:val="00F97E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443D"/>
  <w15:chartTrackingRefBased/>
  <w15:docId w15:val="{1186E56E-103B-4D46-9388-2022F1A4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EC50CB"/>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4">
    <w:name w:val="heading 4"/>
    <w:basedOn w:val="Normal"/>
    <w:link w:val="Overskrift4Tegn"/>
    <w:uiPriority w:val="9"/>
    <w:qFormat/>
    <w:rsid w:val="00EC50CB"/>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EC50CB"/>
    <w:rPr>
      <w:rFonts w:ascii="Times New Roman" w:eastAsia="Times New Roman" w:hAnsi="Times New Roman" w:cs="Times New Roman"/>
      <w:b/>
      <w:bCs/>
      <w:sz w:val="36"/>
      <w:szCs w:val="36"/>
      <w:lang w:eastAsia="nb-NO"/>
    </w:rPr>
  </w:style>
  <w:style w:type="character" w:customStyle="1" w:styleId="Overskrift4Tegn">
    <w:name w:val="Overskrift 4 Tegn"/>
    <w:basedOn w:val="Standardskriftforavsnitt"/>
    <w:link w:val="Overskrift4"/>
    <w:uiPriority w:val="9"/>
    <w:rsid w:val="00EC50CB"/>
    <w:rPr>
      <w:rFonts w:ascii="Times New Roman" w:eastAsia="Times New Roman" w:hAnsi="Times New Roman" w:cs="Times New Roman"/>
      <w:b/>
      <w:bCs/>
      <w:sz w:val="24"/>
      <w:szCs w:val="24"/>
      <w:lang w:eastAsia="nb-NO"/>
    </w:rPr>
  </w:style>
  <w:style w:type="paragraph" w:customStyle="1" w:styleId="font7">
    <w:name w:val="font_7"/>
    <w:basedOn w:val="Normal"/>
    <w:rsid w:val="00EC50CB"/>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838162">
      <w:bodyDiv w:val="1"/>
      <w:marLeft w:val="0"/>
      <w:marRight w:val="0"/>
      <w:marTop w:val="0"/>
      <w:marBottom w:val="0"/>
      <w:divBdr>
        <w:top w:val="none" w:sz="0" w:space="0" w:color="auto"/>
        <w:left w:val="none" w:sz="0" w:space="0" w:color="auto"/>
        <w:bottom w:val="none" w:sz="0" w:space="0" w:color="auto"/>
        <w:right w:val="none" w:sz="0" w:space="0" w:color="auto"/>
      </w:divBdr>
      <w:divsChild>
        <w:div w:id="170611867">
          <w:marLeft w:val="0"/>
          <w:marRight w:val="0"/>
          <w:marTop w:val="0"/>
          <w:marBottom w:val="0"/>
          <w:divBdr>
            <w:top w:val="none" w:sz="0" w:space="0" w:color="auto"/>
            <w:left w:val="none" w:sz="0" w:space="0" w:color="auto"/>
            <w:bottom w:val="none" w:sz="0" w:space="0" w:color="auto"/>
            <w:right w:val="none" w:sz="0" w:space="0" w:color="auto"/>
          </w:divBdr>
          <w:divsChild>
            <w:div w:id="1462652790">
              <w:marLeft w:val="0"/>
              <w:marRight w:val="0"/>
              <w:marTop w:val="0"/>
              <w:marBottom w:val="0"/>
              <w:divBdr>
                <w:top w:val="none" w:sz="0" w:space="0" w:color="auto"/>
                <w:left w:val="none" w:sz="0" w:space="0" w:color="auto"/>
                <w:bottom w:val="none" w:sz="0" w:space="0" w:color="auto"/>
                <w:right w:val="none" w:sz="0" w:space="0" w:color="auto"/>
              </w:divBdr>
              <w:divsChild>
                <w:div w:id="720790988">
                  <w:marLeft w:val="0"/>
                  <w:marRight w:val="0"/>
                  <w:marTop w:val="0"/>
                  <w:marBottom w:val="0"/>
                  <w:divBdr>
                    <w:top w:val="none" w:sz="0" w:space="0" w:color="auto"/>
                    <w:left w:val="none" w:sz="0" w:space="0" w:color="auto"/>
                    <w:bottom w:val="none" w:sz="0" w:space="0" w:color="auto"/>
                    <w:right w:val="none" w:sz="0" w:space="0" w:color="auto"/>
                  </w:divBdr>
                  <w:divsChild>
                    <w:div w:id="1694257736">
                      <w:marLeft w:val="0"/>
                      <w:marRight w:val="0"/>
                      <w:marTop w:val="0"/>
                      <w:marBottom w:val="0"/>
                      <w:divBdr>
                        <w:top w:val="none" w:sz="0" w:space="0" w:color="auto"/>
                        <w:left w:val="none" w:sz="0" w:space="0" w:color="auto"/>
                        <w:bottom w:val="none" w:sz="0" w:space="0" w:color="auto"/>
                        <w:right w:val="none" w:sz="0" w:space="0" w:color="auto"/>
                      </w:divBdr>
                      <w:divsChild>
                        <w:div w:id="830485714">
                          <w:marLeft w:val="0"/>
                          <w:marRight w:val="0"/>
                          <w:marTop w:val="0"/>
                          <w:marBottom w:val="0"/>
                          <w:divBdr>
                            <w:top w:val="none" w:sz="0" w:space="0" w:color="auto"/>
                            <w:left w:val="none" w:sz="0" w:space="0" w:color="auto"/>
                            <w:bottom w:val="none" w:sz="0" w:space="0" w:color="auto"/>
                            <w:right w:val="none" w:sz="0" w:space="0" w:color="auto"/>
                          </w:divBdr>
                          <w:divsChild>
                            <w:div w:id="740637074">
                              <w:marLeft w:val="0"/>
                              <w:marRight w:val="0"/>
                              <w:marTop w:val="0"/>
                              <w:marBottom w:val="0"/>
                              <w:divBdr>
                                <w:top w:val="none" w:sz="0" w:space="0" w:color="auto"/>
                                <w:left w:val="none" w:sz="0" w:space="0" w:color="auto"/>
                                <w:bottom w:val="none" w:sz="0" w:space="0" w:color="auto"/>
                                <w:right w:val="none" w:sz="0" w:space="0" w:color="auto"/>
                              </w:divBdr>
                              <w:divsChild>
                                <w:div w:id="1392120207">
                                  <w:marLeft w:val="0"/>
                                  <w:marRight w:val="0"/>
                                  <w:marTop w:val="0"/>
                                  <w:marBottom w:val="0"/>
                                  <w:divBdr>
                                    <w:top w:val="none" w:sz="0" w:space="0" w:color="auto"/>
                                    <w:left w:val="none" w:sz="0" w:space="0" w:color="auto"/>
                                    <w:bottom w:val="none" w:sz="0" w:space="0" w:color="auto"/>
                                    <w:right w:val="none" w:sz="0" w:space="0" w:color="auto"/>
                                  </w:divBdr>
                                  <w:divsChild>
                                    <w:div w:id="2034576836">
                                      <w:marLeft w:val="0"/>
                                      <w:marRight w:val="0"/>
                                      <w:marTop w:val="0"/>
                                      <w:marBottom w:val="0"/>
                                      <w:divBdr>
                                        <w:top w:val="none" w:sz="0" w:space="0" w:color="auto"/>
                                        <w:left w:val="none" w:sz="0" w:space="0" w:color="auto"/>
                                        <w:bottom w:val="none" w:sz="0" w:space="0" w:color="auto"/>
                                        <w:right w:val="none" w:sz="0" w:space="0" w:color="auto"/>
                                      </w:divBdr>
                                      <w:divsChild>
                                        <w:div w:id="2031566629">
                                          <w:marLeft w:val="0"/>
                                          <w:marRight w:val="0"/>
                                          <w:marTop w:val="0"/>
                                          <w:marBottom w:val="0"/>
                                          <w:divBdr>
                                            <w:top w:val="none" w:sz="0" w:space="0" w:color="auto"/>
                                            <w:left w:val="none" w:sz="0" w:space="0" w:color="auto"/>
                                            <w:bottom w:val="none" w:sz="0" w:space="0" w:color="auto"/>
                                            <w:right w:val="none" w:sz="0" w:space="0" w:color="auto"/>
                                          </w:divBdr>
                                          <w:divsChild>
                                            <w:div w:id="849835323">
                                              <w:marLeft w:val="0"/>
                                              <w:marRight w:val="0"/>
                                              <w:marTop w:val="0"/>
                                              <w:marBottom w:val="0"/>
                                              <w:divBdr>
                                                <w:top w:val="none" w:sz="0" w:space="0" w:color="auto"/>
                                                <w:left w:val="none" w:sz="0" w:space="0" w:color="auto"/>
                                                <w:bottom w:val="none" w:sz="0" w:space="0" w:color="auto"/>
                                                <w:right w:val="none" w:sz="0" w:space="0" w:color="auto"/>
                                              </w:divBdr>
                                              <w:divsChild>
                                                <w:div w:id="1182277779">
                                                  <w:marLeft w:val="0"/>
                                                  <w:marRight w:val="0"/>
                                                  <w:marTop w:val="0"/>
                                                  <w:marBottom w:val="0"/>
                                                  <w:divBdr>
                                                    <w:top w:val="none" w:sz="0" w:space="0" w:color="auto"/>
                                                    <w:left w:val="none" w:sz="0" w:space="0" w:color="auto"/>
                                                    <w:bottom w:val="none" w:sz="0" w:space="0" w:color="auto"/>
                                                    <w:right w:val="none" w:sz="0" w:space="0" w:color="auto"/>
                                                  </w:divBdr>
                                                  <w:divsChild>
                                                    <w:div w:id="938679028">
                                                      <w:marLeft w:val="0"/>
                                                      <w:marRight w:val="0"/>
                                                      <w:marTop w:val="0"/>
                                                      <w:marBottom w:val="0"/>
                                                      <w:divBdr>
                                                        <w:top w:val="none" w:sz="0" w:space="0" w:color="auto"/>
                                                        <w:left w:val="none" w:sz="0" w:space="0" w:color="auto"/>
                                                        <w:bottom w:val="none" w:sz="0" w:space="0" w:color="auto"/>
                                                        <w:right w:val="none" w:sz="0" w:space="0" w:color="auto"/>
                                                      </w:divBdr>
                                                    </w:div>
                                                    <w:div w:id="5293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754</Words>
  <Characters>4000</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Ø. Kristensen</dc:creator>
  <cp:keywords/>
  <dc:description/>
  <cp:lastModifiedBy>Tomas Ø. Kristensen</cp:lastModifiedBy>
  <cp:revision>1</cp:revision>
  <dcterms:created xsi:type="dcterms:W3CDTF">2020-02-11T14:04:00Z</dcterms:created>
  <dcterms:modified xsi:type="dcterms:W3CDTF">2020-02-11T15:09:00Z</dcterms:modified>
</cp:coreProperties>
</file>